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89789F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3369F4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7228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10046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7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89789F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14.10.2026 г.</w:t>
            </w:r>
          </w:p>
          <w:p w:rsidR="0089789F" w:rsidRDefault="0089789F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Краснооктябрьский район, пр-т им. В.И. Ленина</w:t>
            </w:r>
          </w:p>
          <w:p w:rsidR="0089789F" w:rsidRPr="00B3252B" w:rsidRDefault="0089789F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МОУ СШ № 16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89789F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89789F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89789F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0417/26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9789F" w:rsidRPr="00B3252B" w:rsidTr="00360F02">
        <w:trPr>
          <w:trHeight w:val="525"/>
        </w:trPr>
        <w:tc>
          <w:tcPr>
            <w:tcW w:w="2376" w:type="dxa"/>
            <w:vMerge w:val="restart"/>
          </w:tcPr>
          <w:p w:rsidR="0089789F" w:rsidRPr="005D680F" w:rsidRDefault="003369F4" w:rsidP="00360F0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95120"/>
                  <wp:effectExtent l="0" t="0" r="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1010050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9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89789F" w:rsidRDefault="0089789F" w:rsidP="00360F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9789F" w:rsidRPr="00B3252B" w:rsidRDefault="0089789F" w:rsidP="00360F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9789F" w:rsidRPr="0089789F" w:rsidRDefault="0089789F" w:rsidP="008978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89F">
              <w:rPr>
                <w:rFonts w:ascii="Times New Roman" w:hAnsi="Times New Roman"/>
                <w:sz w:val="20"/>
                <w:szCs w:val="20"/>
              </w:rPr>
              <w:t>14.10.2026 г.</w:t>
            </w:r>
          </w:p>
          <w:p w:rsidR="0089789F" w:rsidRPr="0089789F" w:rsidRDefault="0089789F" w:rsidP="008978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89F">
              <w:rPr>
                <w:rFonts w:ascii="Times New Roman" w:hAnsi="Times New Roman"/>
                <w:sz w:val="20"/>
                <w:szCs w:val="20"/>
              </w:rPr>
              <w:t>Краснооктябрьский район, пр-т им. В.И. Ленина</w:t>
            </w:r>
          </w:p>
          <w:p w:rsidR="0089789F" w:rsidRPr="00B3252B" w:rsidRDefault="0089789F" w:rsidP="008978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89F">
              <w:rPr>
                <w:rFonts w:ascii="Times New Roman" w:hAnsi="Times New Roman"/>
                <w:sz w:val="20"/>
                <w:szCs w:val="20"/>
              </w:rPr>
              <w:t>МОУ СШ № 16</w:t>
            </w:r>
          </w:p>
        </w:tc>
      </w:tr>
      <w:tr w:rsidR="0089789F" w:rsidRPr="00B3252B" w:rsidTr="00360F02">
        <w:trPr>
          <w:trHeight w:val="404"/>
        </w:trPr>
        <w:tc>
          <w:tcPr>
            <w:tcW w:w="2376" w:type="dxa"/>
            <w:vMerge/>
          </w:tcPr>
          <w:p w:rsidR="0089789F" w:rsidRPr="00B3252B" w:rsidRDefault="0089789F" w:rsidP="00360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9789F" w:rsidRPr="00B3252B" w:rsidRDefault="0089789F" w:rsidP="00360F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9789F" w:rsidRPr="00B3252B" w:rsidRDefault="0089789F" w:rsidP="00360F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9789F" w:rsidRPr="00B3252B" w:rsidTr="00360F02">
        <w:trPr>
          <w:trHeight w:val="411"/>
        </w:trPr>
        <w:tc>
          <w:tcPr>
            <w:tcW w:w="2376" w:type="dxa"/>
            <w:vMerge/>
          </w:tcPr>
          <w:p w:rsidR="0089789F" w:rsidRPr="00B3252B" w:rsidRDefault="0089789F" w:rsidP="00360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9789F" w:rsidRPr="00B3252B" w:rsidRDefault="0089789F" w:rsidP="00360F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9789F" w:rsidRPr="00B3252B" w:rsidRDefault="0089789F" w:rsidP="00360F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89789F" w:rsidRPr="00B3252B" w:rsidTr="00360F02">
        <w:trPr>
          <w:trHeight w:val="414"/>
        </w:trPr>
        <w:tc>
          <w:tcPr>
            <w:tcW w:w="2376" w:type="dxa"/>
            <w:vMerge/>
          </w:tcPr>
          <w:p w:rsidR="0089789F" w:rsidRPr="00B3252B" w:rsidRDefault="0089789F" w:rsidP="00360F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9789F" w:rsidRPr="00B3252B" w:rsidRDefault="0089789F" w:rsidP="00360F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9789F" w:rsidRPr="00B3252B" w:rsidRDefault="0089789F" w:rsidP="00360F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3179/24 МБУ «Северное»</w:t>
            </w:r>
          </w:p>
        </w:tc>
      </w:tr>
    </w:tbl>
    <w:p w:rsidR="0089789F" w:rsidRDefault="0089789F"/>
    <w:sectPr w:rsidR="00897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3369F4"/>
    <w:rsid w:val="003C16F6"/>
    <w:rsid w:val="0088602E"/>
    <w:rsid w:val="0089789F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2025-09-01T07:24:00Z</dcterms:created>
  <dcterms:modified xsi:type="dcterms:W3CDTF">2026-10-15T07:37:00Z</dcterms:modified>
</cp:coreProperties>
</file>